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  <w:sz w:val="26"/>
          <w:szCs w:val="26"/>
        </w:rPr>
      </w:pPr>
      <w:r>
        <w:rPr>
          <w:b w:val="1"/>
          <w:bCs w:val="1"/>
          <w:sz w:val="26"/>
          <w:szCs w:val="26"/>
          <w:rtl w:val="0"/>
          <w:lang w:val="zh-CN" w:eastAsia="zh-CN"/>
        </w:rPr>
        <w:t xml:space="preserve">Mirai-console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插件教程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My First Plugin - kotlin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教程</w:t>
      </w:r>
      <w:r>
        <w:rPr>
          <w:rtl w:val="0"/>
        </w:rPr>
        <w:t xml:space="preserve">                                                                                             </w:t>
      </w:r>
      <w:r>
        <w:rPr>
          <w:rtl w:val="0"/>
        </w:rPr>
        <w:t>Mar 14 2020</w:t>
      </w:r>
    </w:p>
    <w:p>
      <w:pPr>
        <w:pStyle w:val="Body"/>
        <w:bidi w:val="0"/>
      </w:pPr>
      <w:r>
        <w:rPr>
          <w:rtl w:val="0"/>
        </w:rPr>
        <w:t>————————————————————————————————————————————</w:t>
      </w: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前言</w:t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本篇教程基于你已经阅读了</w:t>
      </w:r>
      <w:r>
        <w:rPr>
          <w:rtl w:val="0"/>
        </w:rPr>
        <w:t xml:space="preserve">Mirai-console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插件开发中的如何上手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将着重于如何实际的写出第一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3874346</wp:posOffset>
            </wp:positionH>
            <wp:positionV relativeFrom="page">
              <wp:posOffset>4487011</wp:posOffset>
            </wp:positionV>
            <wp:extent cx="3068829" cy="15002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500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个有一定功能性的插件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阅读本文不需要有很了解</w:t>
      </w:r>
      <w:r>
        <w:rPr>
          <w:rtl w:val="0"/>
        </w:rPr>
        <w:t>kotlin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文章所开发的是一个群内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涩图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插件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u w:val="single"/>
          <w:rtl w:val="0"/>
          <w:lang w:val="zh-CN" w:eastAsia="zh-CN"/>
        </w:rPr>
        <w:t>仅供学习参考</w:t>
      </w:r>
      <w:r>
        <w:rPr>
          <w:u w:val="single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u w:val="single"/>
          <w:rtl w:val="0"/>
          <w:lang w:val="zh-CN" w:eastAsia="zh-CN"/>
        </w:rPr>
        <w:t>公开使用请注意所在国法律与社会价值观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本文共涉及两个插件项目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完整版工程项目源码均可在</w:t>
      </w:r>
      <w:r>
        <w:rPr>
          <w:rtl w:val="0"/>
        </w:rPr>
        <w:t>github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中找到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新建项目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根据上文所说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</w:t>
      </w:r>
      <w:r>
        <w:rPr>
          <w:rtl w:val="0"/>
        </w:rPr>
        <w:t>idea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中添加插件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启动一个插件项目，我们给插件起名为</w:t>
      </w:r>
      <w:r>
        <w:rPr>
          <w:rtl w:val="0"/>
        </w:rPr>
        <w:t xml:space="preserve">hso,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并将开发者名设置为</w:t>
      </w:r>
      <w:r>
        <w:rPr>
          <w:rtl w:val="0"/>
        </w:rPr>
        <w:t>unknown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347713</wp:posOffset>
            </wp:positionV>
            <wp:extent cx="3068829" cy="15192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1519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[Console/Core]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版本可能在你阅读本文时已有更新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请不要在意</w:t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152388</wp:posOffset>
            </wp:positionV>
            <wp:extent cx="6231976" cy="2628372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976" cy="2628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</w:t>
      </w:r>
      <w:r>
        <w:rPr>
          <w:rtl w:val="0"/>
        </w:rPr>
        <w:t>hso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作为</w:t>
      </w:r>
      <w:r>
        <w:rPr>
          <w:rtl w:val="0"/>
        </w:rPr>
        <w:t>object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名应该是</w:t>
      </w:r>
      <w:r>
        <w:rPr>
          <w:rtl w:val="0"/>
        </w:rPr>
        <w:t xml:space="preserve">Hso,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这是一个不规范的例子）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在插件项目建立完成后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你也应当会看到类似的初始代码</w:t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275320</wp:posOffset>
                </wp:positionV>
                <wp:extent cx="6120057" cy="4904404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4904404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u w:val="single"/>
                                <w:rtl w:val="0"/>
                                <w:lang w:val="zh-CN" w:eastAsia="zh-CN"/>
                              </w:rPr>
                              <w:t xml:space="preserve">onLoad() onEnable()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u w:val="single"/>
                                <w:rtl w:val="0"/>
                                <w:lang w:val="zh-CN" w:eastAsia="zh-CN"/>
                              </w:rPr>
                              <w:t>是插件开发中的两个核心方法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也是插件生命周期中重要的部分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简单的说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当一个插件被加载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, onLoad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方法会被先调用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全部插件的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onLoad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方法被调用后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, onEnable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的方法会被依次调用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onLoad()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正如方法名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是插件在加载时应做的逻辑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例如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               1: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加载本地资源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测试本地资源是否正常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TW" w:eastAsia="zh-TW"/>
                              </w:rPr>
                              <w:t>或更之前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               2: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加载配置文件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或更之前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               3: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初始化一些变量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但以下逻辑不推荐或不能做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: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ed220b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rtl w:val="0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i w:val="1"/>
                                <w:iCs w:val="1"/>
                                <w:color w:val="ed220b"/>
                                <w:rtl w:val="0"/>
                                <w:lang w:val="zh-CN" w:eastAsia="zh-CN"/>
                              </w:rPr>
                              <w:t xml:space="preserve">1: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rtl w:val="0"/>
                                <w:lang w:val="zh-CN" w:eastAsia="zh-CN"/>
                              </w:rPr>
                              <w:t>检查依赖插件是否加载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ed220b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ed220b"/>
                                <w:rtl w:val="0"/>
                              </w:rPr>
                              <w:tab/>
                              <w:t xml:space="preserve">    2: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rtl w:val="0"/>
                                <w:lang w:val="zh-CN" w:eastAsia="zh-CN"/>
                              </w:rPr>
                              <w:t>注册指令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ed220b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ed220b"/>
                                <w:rtl w:val="0"/>
                              </w:rPr>
                              <w:tab/>
                              <w:t xml:space="preserve">    3: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rtl w:val="0"/>
                                <w:lang w:val="zh-CN" w:eastAsia="zh-CN"/>
                              </w:rPr>
                              <w:t>注册事件监听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ed220b"/>
                              </w:rPr>
                            </w:pP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原因是因为你的插件在被调用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onLoad()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时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其他插件还没有进入正式的生命周期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en-US"/>
                              </w:rPr>
                              <w:t xml:space="preserve">onEnable()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是插件启动时应做的逻辑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如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ab/>
                              <w:t xml:space="preserve">   1: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注册指令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ab/>
                              <w:t xml:space="preserve">   2: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注册事件监听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ab/>
                              <w:t xml:space="preserve">   3: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启动插件中的循环任务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协程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或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worker</w:t>
                            </w:r>
                          </w:p>
                          <w:p>
                            <w:pPr>
                              <w:pStyle w:val="Body"/>
                              <w:rPr>
                                <w:i w:val="1"/>
                                <w:iCs w:val="1"/>
                                <w:color w:val="fefefe"/>
                              </w:rPr>
                            </w:pP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两个方法均不应该出现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长时间的堵塞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短时间的阻塞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如通过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http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检查最新版本是允许并推荐的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对于这种情况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您应当在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onLoad()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时异步请求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>, onEnable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的时候等待结果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已寻求最短的阻塞时间。</w:t>
                            </w:r>
                          </w:p>
                        </w:txbxContent>
                      </wps:txbx>
                      <wps:bodyPr wrap="square" lIns="101600" tIns="101600" rIns="101600" bIns="1016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-0.5pt;margin-top:21.7pt;width:481.9pt;height:386.2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u w:val="single"/>
                          <w:rtl w:val="0"/>
                          <w:lang w:val="zh-CN" w:eastAsia="zh-CN"/>
                        </w:rPr>
                        <w:t xml:space="preserve">onLoad() onEnable()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u w:val="single"/>
                          <w:rtl w:val="0"/>
                          <w:lang w:val="zh-CN" w:eastAsia="zh-CN"/>
                        </w:rPr>
                        <w:t>是插件开发中的两个核心方法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也是插件生命周期中重要的部分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简单的说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当一个插件被加载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, onLoad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方法会被先调用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全部插件的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onLoad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方法被调用后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, onEnable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的方法会被依次调用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 onLoad()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正如方法名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是插件在加载时应做的逻辑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例如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                1: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加载本地资源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测试本地资源是否正常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TW" w:eastAsia="zh-TW"/>
                        </w:rPr>
                        <w:t>或更之前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>)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                2: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加载配置文件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或更之前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)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                3: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初始化一些变量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但以下逻辑不推荐或不能做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: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ed220b"/>
                        </w:rPr>
                      </w:pPr>
                      <w:r>
                        <w:rPr>
                          <w:i w:val="1"/>
                          <w:iCs w:val="1"/>
                          <w:rtl w:val="0"/>
                        </w:rPr>
                        <w:tab/>
                        <w:t xml:space="preserve">    </w:t>
                      </w:r>
                      <w:r>
                        <w:rPr>
                          <w:i w:val="1"/>
                          <w:iCs w:val="1"/>
                          <w:color w:val="ed220b"/>
                          <w:rtl w:val="0"/>
                          <w:lang w:val="zh-CN" w:eastAsia="zh-CN"/>
                        </w:rPr>
                        <w:t xml:space="preserve">1: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rtl w:val="0"/>
                          <w:lang w:val="zh-CN" w:eastAsia="zh-CN"/>
                        </w:rPr>
                        <w:t>检查依赖插件是否加载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ed220b"/>
                        </w:rPr>
                      </w:pPr>
                      <w:r>
                        <w:rPr>
                          <w:i w:val="1"/>
                          <w:iCs w:val="1"/>
                          <w:color w:val="ed220b"/>
                          <w:rtl w:val="0"/>
                        </w:rPr>
                        <w:tab/>
                        <w:t xml:space="preserve">    2: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rtl w:val="0"/>
                          <w:lang w:val="zh-CN" w:eastAsia="zh-CN"/>
                        </w:rPr>
                        <w:t>注册指令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ed220b"/>
                        </w:rPr>
                      </w:pPr>
                      <w:r>
                        <w:rPr>
                          <w:i w:val="1"/>
                          <w:iCs w:val="1"/>
                          <w:color w:val="ed220b"/>
                          <w:rtl w:val="0"/>
                        </w:rPr>
                        <w:tab/>
                        <w:t xml:space="preserve">    3: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rtl w:val="0"/>
                          <w:lang w:val="zh-CN" w:eastAsia="zh-CN"/>
                        </w:rPr>
                        <w:t>注册事件监听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ed220b"/>
                        </w:rPr>
                      </w:pP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原因是因为你的插件在被调用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onLoad()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时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其他插件还没有进入正式的生命周期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en-US"/>
                        </w:rPr>
                        <w:t xml:space="preserve">onEnable()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是插件启动时应做的逻辑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如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ab/>
                        <w:t xml:space="preserve">   1: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注册指令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ab/>
                        <w:t xml:space="preserve">   2: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注册事件监听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ab/>
                        <w:t xml:space="preserve">   3: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启动插件中的循环任务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协程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或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worker</w:t>
                      </w:r>
                    </w:p>
                    <w:p>
                      <w:pPr>
                        <w:pStyle w:val="Body"/>
                        <w:rPr>
                          <w:i w:val="1"/>
                          <w:iCs w:val="1"/>
                          <w:color w:val="fefefe"/>
                        </w:rPr>
                      </w:pPr>
                    </w:p>
                    <w:p>
                      <w:pPr>
                        <w:pStyle w:val="Body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两个方法均不应该出现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长时间的堵塞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短时间的阻塞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如通过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http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检查最新版本是允许并推荐的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对于这种情况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您应当在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onLoad()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时异步请求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>, onEnable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的时候等待结果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已寻求最短的阻塞时间。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Body"/>
        <w:rPr>
          <w:i w:val="1"/>
          <w:iCs w:val="1"/>
        </w:rPr>
      </w:pPr>
    </w:p>
    <w:p>
      <w:pPr>
        <w:pStyle w:val="Body"/>
        <w:rPr>
          <w:i w:val="0"/>
          <w:iCs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对于一个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插件</w:t>
      </w:r>
      <w:r>
        <w:rPr>
          <w:i w:val="1"/>
          <w:iCs w:val="1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图源是十分重要的</w:t>
      </w:r>
      <w:r>
        <w:rPr>
          <w:i w:val="1"/>
          <w:iCs w:val="1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本文采用的是</w:t>
      </w:r>
      <w:r>
        <w:rPr>
          <w:i w:val="1"/>
          <w:iCs w:val="1"/>
          <w:rtl w:val="0"/>
          <w:lang w:val="zh-CN" w:eastAsia="zh-CN"/>
        </w:rPr>
        <w:t xml:space="preserve"> </w:t>
      </w:r>
      <w:r>
        <w:rPr>
          <w:rStyle w:val="Hyperlink.0"/>
          <w:i w:val="1"/>
          <w:iCs w:val="1"/>
        </w:rPr>
        <w:fldChar w:fldCharType="begin" w:fldLock="0"/>
      </w:r>
      <w:r>
        <w:rPr>
          <w:rStyle w:val="Hyperlink.0"/>
          <w:i w:val="1"/>
          <w:iCs w:val="1"/>
        </w:rPr>
        <w:instrText xml:space="preserve"> HYPERLINK "https://api.lolicon.app/#/setu"</w:instrText>
      </w:r>
      <w:r>
        <w:rPr>
          <w:rStyle w:val="Hyperlink.0"/>
          <w:i w:val="1"/>
          <w:iCs w:val="1"/>
        </w:rPr>
        <w:fldChar w:fldCharType="separate" w:fldLock="0"/>
      </w:r>
      <w:r>
        <w:rPr>
          <w:rStyle w:val="Hyperlink.0"/>
          <w:i w:val="1"/>
          <w:iCs w:val="1"/>
          <w:rtl w:val="0"/>
        </w:rPr>
        <w:t>https://api.lolicon.app/#/setu</w:t>
      </w:r>
      <w:r>
        <w:rPr>
          <w:i w:val="1"/>
          <w:iCs w:val="1"/>
        </w:rPr>
        <w:fldChar w:fldCharType="end" w:fldLock="0"/>
      </w:r>
      <w:r>
        <w:rPr>
          <w:i w:val="1"/>
          <w:iCs w:val="1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</w:t>
      </w:r>
      <w:r>
        <w:rPr>
          <w:i w:val="0"/>
          <w:iCs w:val="0"/>
          <w:rtl w:val="0"/>
          <w:lang w:val="zh-CN" w:eastAsia="zh-CN"/>
        </w:rPr>
        <w:t xml:space="preserve">api,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但鉴于该站不是很稳定且过量的重复请求极为浪费</w:t>
      </w:r>
      <w:r>
        <w:rPr>
          <w:i w:val="0"/>
          <w:iCs w:val="0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我们以极慢的速度获取了该站的</w:t>
      </w:r>
      <w:r>
        <w:rPr>
          <w:i w:val="0"/>
          <w:iCs w:val="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余张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</w:t>
      </w:r>
      <w:r>
        <w:rPr>
          <w:i w:val="0"/>
          <w:iCs w:val="0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将其保存在一个</w:t>
      </w:r>
      <w:r>
        <w:rPr>
          <w:i w:val="0"/>
          <w:iCs w:val="0"/>
          <w:rtl w:val="0"/>
          <w:lang w:val="zh-CN" w:eastAsia="zh-CN"/>
        </w:rPr>
        <w:t>YAML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</w:t>
      </w:r>
      <w:r>
        <w:rPr>
          <w:i w:val="0"/>
          <w:iCs w:val="0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并根据分级储存为</w:t>
      </w:r>
      <w:r>
        <w:rPr>
          <w:i w:val="0"/>
          <w:iCs w:val="0"/>
          <w:rtl w:val="0"/>
          <w:lang w:val="zh-CN" w:eastAsia="zh-CN"/>
        </w:rPr>
        <w:t>normal/r18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两档</w:t>
      </w:r>
      <w:r>
        <w:rPr>
          <w:i w:val="0"/>
          <w:iCs w:val="0"/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并将文件放到</w:t>
      </w:r>
      <w:r>
        <w:rPr>
          <w:i w:val="0"/>
          <w:iCs w:val="0"/>
          <w:rtl w:val="0"/>
          <w:lang w:val="zh-CN" w:eastAsia="zh-CN"/>
        </w:rPr>
        <w:t>/resources/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</w:t>
      </w:r>
      <w:r>
        <w:rPr>
          <w:i w:val="0"/>
          <w:iCs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240821</wp:posOffset>
            </wp:positionV>
            <wp:extent cx="6120057" cy="2449593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495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i w:val="0"/>
          <w:iCs w:val="0"/>
        </w:rPr>
      </w:pPr>
    </w:p>
    <w:p>
      <w:pPr>
        <w:pStyle w:val="Body"/>
        <w:rPr/>
      </w:pPr>
      <w:r>
        <w:rPr/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page">
                  <wp:posOffset>720000</wp:posOffset>
                </wp:positionV>
                <wp:extent cx="6120057" cy="311250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311250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配置文件是插件中的重要部分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</w:rPr>
                              <w:tab/>
                              <w:t>Console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为插件提供了方便的配置文件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API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用于格式化读写文件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插件支持了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yaml, json, toml, ini(properties)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等文件格式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配置文件总的来说分为两种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可读文件与读写文件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可读的配置文件是你放在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/resources/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中的文件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这类文件读取出来后只可读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不可保存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可写的配置文件是你生成在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_ROOT_/plugins/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插件名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/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下的配置文件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这类文件插件可读可写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且用户可读可写。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如果要读取一个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resources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中的配置文件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PluginBase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get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ResourcesConfig(fileName)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提供了支持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如果要读取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如不存在则创建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一个可读可写的配置文件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PluginBase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loadConfig(fileName)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提供了支持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是线程安全的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-0.5pt;margin-top:56.7pt;width:481.9pt;height:245.1pt;z-index:25166438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配置文件是插件中的重要部分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</w:rPr>
                        <w:tab/>
                        <w:t>Console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为插件提供了方便的配置文件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API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用于格式化读写文件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插件支持了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yaml, json, toml, ini(properties)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等文件格式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配置文件总的来说分为两种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可读文件与读写文件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可读的配置文件是你放在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/resources/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中的文件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这类文件读取出来后只可读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不可保存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可写的配置文件是你生成在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_ROOT_/plugins/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插件名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/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下的配置文件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这类文件插件可读可写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且用户可读可写。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i w:val="1"/>
                          <w:iCs w:val="1"/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如果要读取一个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resources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中的配置文件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 PluginBase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en-US"/>
                        </w:rPr>
                        <w:t>get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ResourcesConfig(fileName)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提供了支持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如果要读取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如不存在则创建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一个可读可写的配置文件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 PluginBase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loadConfig(fileName)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提供了支持</w:t>
                      </w:r>
                    </w:p>
                    <w:p>
                      <w:pPr>
                        <w:pStyle w:val="Label"/>
                        <w:jc w:val="left"/>
                        <w:rPr>
                          <w:i w:val="1"/>
                          <w:iCs w:val="1"/>
                          <w:sz w:val="22"/>
                          <w:szCs w:val="22"/>
                        </w:rPr>
                      </w:pPr>
                      <w:r>
                        <w:rPr>
                          <w:i w:val="1"/>
                          <w:iCs w:val="1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是线程安全的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 anchory="page"/>
              </v:rect>
            </w:pict>
          </mc:Fallback>
        </mc:AlternateConten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我们在</w:t>
      </w:r>
      <w:r>
        <w:rPr>
          <w:rtl w:val="0"/>
          <w:lang w:val="zh-CN" w:eastAsia="zh-CN"/>
        </w:rPr>
        <w:t>onLoad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方法中将</w:t>
      </w:r>
      <w:r>
        <w:rPr>
          <w:rtl w:val="0"/>
          <w:lang w:val="zh-CN" w:eastAsia="zh-CN"/>
        </w:rPr>
        <w:t>/resources/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中的涩图数据读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5072171</wp:posOffset>
            </wp:positionV>
            <wp:extent cx="6120057" cy="3936616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36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取出来并进行储存到内存中</w:t>
      </w:r>
      <w:r>
        <w:rPr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并进行简单的数据统计与错误处理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/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-15150</wp:posOffset>
                </wp:positionH>
                <wp:positionV relativeFrom="page">
                  <wp:posOffset>720000</wp:posOffset>
                </wp:positionV>
                <wp:extent cx="6137657" cy="1944270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7657" cy="194427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Config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与</w:t>
                            </w:r>
                            <w:r>
                              <w:rPr>
                                <w:rFonts w:ascii="Helvetica Neue" w:hAnsi="Helvetica Neue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 w:hAnsi="Helvetica Neue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ConfigSection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和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ConfigSection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均为键值对应的数据结构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他的数据结构类似于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Map&lt;String, Any!&gt;,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其中键一定是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String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请牢记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与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ConfigSection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中提供了高效的获取方式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将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Any!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转为其他数据格式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getLong() getDouble() getLongList() getStringList()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等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但这不足以满足复杂的需求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因此出现了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ConfigSection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</w:rPr>
                              <w:tab/>
                              <w:t>ConfigSection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也是一个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Map&lt;String, Any!&gt;,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且可以作为一个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Any!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被放入其他的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Config/ConfigSection,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这样套娃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你就可以解决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99%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的场景需求</w:t>
                            </w:r>
                            <w:r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-1.2pt;margin-top:56.7pt;width:483.3pt;height:153.1pt;z-index:251666432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1"/>
                          <w:b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Config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与</w:t>
                      </w:r>
                      <w:r>
                        <w:rPr>
                          <w:rFonts w:ascii="Helvetica Neue" w:hAnsi="Helvetica Neue"/>
                          <w:b w:val="1"/>
                          <w:b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rFonts w:ascii="Helvetica Neue" w:hAnsi="Helvetica Neue"/>
                          <w:b w:val="1"/>
                          <w:b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ConfigSection</w:t>
                      </w:r>
                    </w:p>
                    <w:p>
                      <w:pPr>
                        <w:pStyle w:val="Label"/>
                        <w:jc w:val="left"/>
                        <w:rPr>
                          <w:i w:val="1"/>
                          <w:iCs w:val="1"/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和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ConfigSection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均为键值对应的数据结构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他的数据结构类似于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Map&lt;String, Any!&gt;,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其中键一定是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String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请牢记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 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与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ConfigSection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中提供了高效的获取方式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将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Any!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转为其他数据格式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getLong() getDouble() getLongList() getStringList()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等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但这不足以满足复杂的需求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因此出现了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ConfigSection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</w:rPr>
                        <w:tab/>
                        <w:t>ConfigSection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也是一个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Map&lt;String, Any!&gt;,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且可以作为一个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Any!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被放入其他的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Config/ConfigSection,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这样套娃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你就可以解决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99%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的场景需求</w:t>
                      </w:r>
                      <w:r>
                        <w:rPr>
                          <w:i w:val="1"/>
                          <w:iCs w:val="1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 anchory="page"/>
              </v:rect>
            </w:pict>
          </mc:Fallback>
        </mc:AlternateContent>
      </w:r>
      <w:r>
        <w:rPr/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-15150</wp:posOffset>
                </wp:positionH>
                <wp:positionV relativeFrom="line">
                  <wp:posOffset>2137436</wp:posOffset>
                </wp:positionV>
                <wp:extent cx="6120057" cy="905207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905207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以这个插件为例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data.yml(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涩图数据文件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),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就是一个使用了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Config/ConfigSection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的场景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</w:t>
                            </w: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整个文件读取为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后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只有两个键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normal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和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r18,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而它们对应的则各是一个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ConfigSection List,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因此满足了这个复杂场景的需要</w:t>
                            </w:r>
                            <w:r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-1.2pt;margin-top:168.3pt;width:481.9pt;height:71.3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61D836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i w:val="1"/>
                          <w:i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以这个插件为例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 data.yml(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涩图数据文件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),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就是一个使用了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Config/ConfigSection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的场景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</w:t>
                      </w: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整个文件读取为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后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只有两个键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, normal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和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r18,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而它们对应的则各是一个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ConfigSection List,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因此满足了这个复杂场景的需要</w:t>
                      </w:r>
                      <w:r>
                        <w:rPr>
                          <w:i w:val="1"/>
                          <w:iCs w:val="1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在处理完成涩图数据后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我们来对编写插件的配置文件</w:t>
      </w:r>
      <w:r>
        <w:rPr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即用户可以自定义的东西</w:t>
      </w:r>
      <w:r>
        <w:rPr>
          <w:rtl w:val="0"/>
          <w:lang w:val="zh-CN" w:eastAsia="zh-CN"/>
        </w:rPr>
        <w:t>)</w:t>
      </w:r>
      <w:r>
        <w:rPr/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296278</wp:posOffset>
            </wp:positionV>
            <wp:extent cx="6120057" cy="479257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792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>
          <w:color w:val="fefefe"/>
        </w:rPr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首先在</w:t>
      </w:r>
      <w:r>
        <w:rPr>
          <w:rtl w:val="0"/>
          <w:lang w:val="zh-CN" w:eastAsia="zh-CN"/>
        </w:rPr>
        <w:t>18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行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我们加载了一个</w:t>
      </w:r>
      <w:r>
        <w:rPr>
          <w:rtl w:val="0"/>
          <w:lang w:val="zh-CN" w:eastAsia="zh-CN"/>
        </w:rPr>
        <w:t xml:space="preserve">config,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这个</w:t>
      </w:r>
      <w:r>
        <w:rPr>
          <w:rtl w:val="0"/>
          <w:lang w:val="zh-CN" w:eastAsia="zh-CN"/>
        </w:rPr>
        <w:t>“</w:t>
      </w:r>
      <w:r>
        <w:rPr>
          <w:rtl w:val="0"/>
          <w:lang w:val="zh-CN" w:eastAsia="zh-CN"/>
        </w:rPr>
        <w:t>setting.yml</w:t>
      </w:r>
      <w:r>
        <w:rPr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会被创建在用户目录</w:t>
      </w:r>
      <w:r>
        <w:rPr>
          <w:rtl w:val="0"/>
          <w:lang w:val="zh-CN" w:eastAsia="zh-CN"/>
        </w:rPr>
        <w:t>/plugins/hso(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插件名</w:t>
      </w:r>
      <w:r>
        <w:rPr>
          <w:rtl w:val="0"/>
          <w:lang w:val="zh-CN" w:eastAsia="zh-CN"/>
        </w:rPr>
        <w:t>)/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下，以供用户使用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接着我们定义了三个简单类型的变量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他们使用了</w:t>
      </w:r>
      <w:r>
        <w:rPr>
          <w:rtl w:val="0"/>
          <w:lang w:val="zh-CN" w:eastAsia="zh-CN"/>
        </w:rPr>
        <w:t>Config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提供的代理模式</w:t>
      </w:r>
      <w:r>
        <w:rPr/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289214</wp:posOffset>
                </wp:positionV>
                <wp:extent cx="6120057" cy="3029355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302935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Config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代理模式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Config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提供了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kotlin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的特性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-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代理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(by)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功能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可以轻松的连接配置文件与代码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            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Var aValue by config.withDefaultWriteSave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{0}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的作用简单来说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当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aValue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被使用时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他会在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中寻找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键为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aValue(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变量名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的数据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如果没有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则返回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0,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并在配置文件写入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aValue=0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并保存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当你给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aValue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赋值的时候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配置文件中的数据会更改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但不会保存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color w:val="b417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b4170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b4170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因此变量命名就变的比较重要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这里不推荐使用驼峰命名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推荐使用大写首字母与下划线的方式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毕竟不是所有用户都看得懂驼峰的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与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withDefaultWriteSave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类似的还有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</w:rPr>
                              <w:tab/>
                              <w:tab/>
                              <w:t xml:space="preserve">with                                            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如果没有找到对应数据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就会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error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</w:rPr>
                              <w:tab/>
                              <w:tab/>
                              <w:t xml:space="preserve">withDefault{}                              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如果没有找到对应数据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就会返回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default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数值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0"/>
                                <w:bCs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</w:rPr>
                              <w:tab/>
                              <w:tab/>
                              <w:t xml:space="preserve">withDefaultWrite{}                      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如果没有找到对应数据</w:t>
                            </w:r>
                            <w:r>
                              <w:rPr>
                                <w:rFonts w:ascii="Helvetica Neue" w:hAnsi="Helvetica Neue"/>
                                <w:b w:val="0"/>
                                <w:b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只会写入不会保存</w:t>
                            </w: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color w:val="b41700"/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-0.5pt;margin-top:22.8pt;width:481.9pt;height:238.5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1"/>
                          <w:b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Config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代理模式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b w:val="1"/>
                          <w:bCs w:val="1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Config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提供了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kotlin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的特性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-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代理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(by)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功能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可以轻松的连接配置文件与代码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color w:val="ed220b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            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en-US"/>
                        </w:rPr>
                        <w:t>Var aValue by config.withDefaultWriteSave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{0}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的作用简单来说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当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aValue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被使用时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他会在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中寻找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键为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aValue(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变量名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的数据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如果没有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则返回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0,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并在配置文件写入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aValue=0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并保存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当你给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aValue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赋值的时候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配置文件中的数据会更改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但不会保存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color w:val="b41700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color w:val="b41700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color w:val="b4170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因此变量命名就变的比较重要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这里不推荐使用驼峰命名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推荐使用大写首字母与下划线的方式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毕竟不是所有用户都看得懂驼峰的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b w:val="0"/>
                          <w:bCs w:val="0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与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withDefaultWriteSave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类似的还有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</w:rPr>
                        <w:tab/>
                        <w:tab/>
                        <w:t xml:space="preserve">with                                            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如果没有找到对应数据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就会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error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</w:rPr>
                        <w:tab/>
                        <w:tab/>
                        <w:t xml:space="preserve">withDefault{}                              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如果没有找到对应数据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就会返回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default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数值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0"/>
                          <w:bCs w:val="0"/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</w:rPr>
                        <w:tab/>
                        <w:tab/>
                        <w:t xml:space="preserve">withDefaultWrite{}                      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如果没有找到对应数据</w:t>
                      </w:r>
                      <w:r>
                        <w:rPr>
                          <w:rFonts w:ascii="Helvetica Neue" w:hAnsi="Helvetica Neue"/>
                          <w:b w:val="0"/>
                          <w:b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只会写入不会保存</w:t>
                      </w: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b w:val="0"/>
                          <w:bCs w:val="0"/>
                          <w:color w:val="b41700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/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3569759</wp:posOffset>
                </wp:positionV>
                <wp:extent cx="6120057" cy="831625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8316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hueOff val="-82419"/>
                            <a:satOff val="-9513"/>
                            <a:lumOff val="-16343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代理模式仅支持基础数据格式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Int/Long/Double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或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LongList DoubleList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等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不支持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ConfigSection/ ConfigSectionList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且读写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list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不推荐使用代理</w:t>
                            </w:r>
                          </w:p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b41700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-0.5pt;margin-top:281.1pt;width:481.9pt;height:65.5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EE220C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代理模式仅支持基础数据格式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Int/Long/Double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或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LongList DoubleList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等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不支持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ConfigSection/ ConfigSectionList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且读写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list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不推荐使用代理</w:t>
                      </w:r>
                    </w:p>
                    <w:p>
                      <w:pPr>
                        <w:pStyle w:val="Label"/>
                      </w:pPr>
                      <w:r>
                        <w:rPr>
                          <w:color w:val="b41700"/>
                        </w:rPr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/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4619930</wp:posOffset>
            </wp:positionV>
            <wp:extent cx="6120057" cy="4601858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018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紧接着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我们读取出允许发送普通图片与</w:t>
      </w:r>
      <w:r>
        <w:rPr>
          <w:rtl w:val="0"/>
          <w:lang w:val="zh-CN" w:eastAsia="zh-CN"/>
        </w:rPr>
        <w:t>r18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图片的群组群号列表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这里没有使用</w:t>
      </w:r>
      <w:r>
        <w:rPr>
          <w:rtl w:val="0"/>
          <w:lang w:val="zh-CN" w:eastAsia="zh-CN"/>
        </w:rPr>
        <w:t xml:space="preserve">by,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因此在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插件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关闭时将它写回去是十分重要的</w:t>
      </w:r>
      <w:r>
        <w:rPr/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349872</wp:posOffset>
            </wp:positionV>
            <wp:extent cx="6120057" cy="4646247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462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-44613</wp:posOffset>
                </wp:positionH>
                <wp:positionV relativeFrom="line">
                  <wp:posOffset>5239342</wp:posOffset>
                </wp:positionV>
                <wp:extent cx="6196584" cy="440031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6584" cy="44003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onDisable()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与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onLoad() onEnable()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类似</w:t>
                            </w:r>
                            <w:r>
                              <w:rPr>
                                <w:rFonts w:ascii="Helvetica Neue" w:hAnsi="Helvetica Neue"/>
                                <w:i w:val="1"/>
                                <w:i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是在插件要被关闭前调用的</w:t>
                            </w:r>
                            <w:r>
                              <w:rPr>
                                <w:i w:val="1"/>
                                <w:iCs w:val="1"/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-3.5pt;margin-top:412.5pt;width:487.9pt;height:34.6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onDisable()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与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onLoad() onEnable()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类似</w:t>
                      </w:r>
                      <w:r>
                        <w:rPr>
                          <w:rFonts w:ascii="Helvetica Neue" w:hAnsi="Helvetica Neue"/>
                          <w:i w:val="1"/>
                          <w:i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是在插件要被关闭前调用的</w:t>
                      </w:r>
                      <w:r>
                        <w:rPr>
                          <w:i w:val="1"/>
                          <w:iCs w:val="1"/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如果这样写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你就会遇到一个问题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因为你没有保存文件，写了白写</w:t>
      </w:r>
      <w:r>
        <w:rPr/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-44613</wp:posOffset>
            </wp:positionH>
            <wp:positionV relativeFrom="line">
              <wp:posOffset>224767</wp:posOffset>
            </wp:positionV>
            <wp:extent cx="6120057" cy="992590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92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-44613</wp:posOffset>
                </wp:positionH>
                <wp:positionV relativeFrom="line">
                  <wp:posOffset>1616357</wp:posOffset>
                </wp:positionV>
                <wp:extent cx="6120057" cy="434596"/>
                <wp:effectExtent l="0" t="0" r="0" b="0"/>
                <wp:wrapTopAndBottom distT="152400" distB="152400"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43459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Config.save()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方法将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config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中的数据写入文件中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这个方法实际是阻塞的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但为了方便开发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它不是</w:t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-3.5pt;margin-top:127.3pt;width:481.9pt;height:34.2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Config.save()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方法将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config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中的数据写入文件中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这个方法实际是阻塞的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但为了方便开发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它不是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紧接着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我们来写图片的获取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即从</w:t>
      </w:r>
      <w:r>
        <w:rPr>
          <w:rtl w:val="0"/>
          <w:lang w:val="zh-CN" w:eastAsia="zh-CN"/>
        </w:rPr>
        <w:t>pixiv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下载图片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下载图片不需要出墙</w:t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总的来说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使用</w:t>
      </w:r>
      <w:r>
        <w:rPr>
          <w:rtl w:val="0"/>
          <w:lang w:val="zh-CN" w:eastAsia="zh-CN"/>
        </w:rPr>
        <w:t>Jsoup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获取图片数据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并进行需要的压缩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然后使用</w:t>
      </w:r>
      <w:r>
        <w:rPr>
          <w:rtl w:val="0"/>
          <w:lang w:val="zh-CN" w:eastAsia="zh-CN"/>
        </w:rPr>
        <w:t>mirai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</w:t>
      </w:r>
      <w:r>
        <w:rPr>
          <w:rtl w:val="0"/>
          <w:lang w:val="zh-CN" w:eastAsia="zh-CN"/>
        </w:rPr>
        <w:t>uploadAsImage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方法上传到腾讯服务器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最终返回</w:t>
      </w:r>
      <w:r>
        <w:rPr>
          <w:rtl w:val="0"/>
          <w:lang w:val="zh-CN" w:eastAsia="zh-CN"/>
        </w:rPr>
        <w:t>mirai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</w:t>
      </w:r>
      <w:r>
        <w:rPr>
          <w:rtl w:val="0"/>
          <w:lang w:val="zh-CN" w:eastAsia="zh-CN"/>
        </w:rPr>
        <w:t>Image</w:t>
      </w: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对于</w:t>
      </w:r>
      <w:r>
        <w:rPr>
          <w:rtl w:val="0"/>
          <w:lang w:val="zh-CN" w:eastAsia="zh-CN"/>
        </w:rPr>
        <w:t>mirai api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的教学不在本文范围之内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请在</w:t>
      </w:r>
      <w:r>
        <w:rPr>
          <w:rtl w:val="0"/>
          <w:lang w:val="zh-CN" w:eastAsia="zh-CN"/>
        </w:rPr>
        <w:t>mirai wiki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学习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那里更加齐全和详细</w:t>
      </w:r>
      <w:r>
        <w:rPr/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241536</wp:posOffset>
            </wp:positionV>
            <wp:extent cx="6120057" cy="38595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59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但是由于使用了</w:t>
      </w:r>
      <w:r>
        <w:rPr>
          <w:rtl w:val="0"/>
          <w:lang w:val="zh-CN" w:eastAsia="zh-CN"/>
        </w:rPr>
        <w:t>Jsoup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作为依赖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我们需要将</w:t>
      </w:r>
      <w:r>
        <w:rPr>
          <w:rtl w:val="0"/>
          <w:lang w:val="zh-CN" w:eastAsia="zh-CN"/>
        </w:rPr>
        <w:t>Jsoup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加入到最终打包的</w:t>
      </w:r>
      <w:r>
        <w:rPr>
          <w:rtl w:val="0"/>
          <w:lang w:val="zh-CN" w:eastAsia="zh-CN"/>
        </w:rPr>
        <w:t>jar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rtl w:val="0"/>
          <w:lang w:val="zh-CN" w:eastAsia="zh-CN"/>
        </w:rPr>
        <w:t>请注意依赖</w:t>
      </w:r>
      <w:r>
        <w:rPr>
          <w:color w:val="ed220b"/>
          <w:rtl w:val="0"/>
          <w:lang w:val="zh-CN" w:eastAsia="zh-CN"/>
        </w:rPr>
        <w:t>Jsoup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olor w:val="ed220b"/>
          <w:rtl w:val="0"/>
          <w:lang w:val="zh-CN" w:eastAsia="zh-CN"/>
        </w:rPr>
        <w:t>和依赖其他插件是两个不同的概念</w:t>
      </w:r>
      <w:r>
        <w:rPr>
          <w:rtl w:val="0"/>
          <w:lang w:val="zh-CN" w:eastAsia="zh-CN"/>
        </w:rPr>
        <w:t>,</w:t>
      </w:r>
      <w:r>
        <w:rPr>
          <w:color w:val="ed220b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</w:t>
      </w:r>
      <w:r>
        <w:rPr>
          <w:rtl w:val="0"/>
          <w:lang w:val="zh-CN" w:eastAsia="zh-CN"/>
        </w:rPr>
        <w:t>plugin.yml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</w:t>
      </w:r>
      <w:r>
        <w:rPr>
          <w:rtl w:val="0"/>
          <w:lang w:val="zh-CN" w:eastAsia="zh-CN"/>
        </w:rPr>
        <w:t>depends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中写</w:t>
      </w:r>
      <w:r>
        <w:rPr>
          <w:rtl w:val="0"/>
          <w:lang w:val="zh-CN" w:eastAsia="zh-CN"/>
        </w:rPr>
        <w:t>jsoup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是不明智的行为</w:t>
      </w: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首先添加依赖</w:t>
      </w:r>
      <w:r>
        <w:rPr/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238949</wp:posOffset>
            </wp:positionV>
            <wp:extent cx="4013737" cy="25262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526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使用</w:t>
      </w:r>
      <w:r>
        <w:rPr>
          <w:rtl w:val="0"/>
          <w:lang w:val="zh-CN" w:eastAsia="zh-CN"/>
        </w:rPr>
        <w:t>shadowJar</w:t>
      </w:r>
      <w:r>
        <w:rPr/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273411</wp:posOffset>
            </wp:positionV>
            <wp:extent cx="5306756" cy="498684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756" cy="498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添加仓库</w:t>
      </w:r>
      <w:r>
        <w:rPr/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211838</wp:posOffset>
            </wp:positionV>
            <wp:extent cx="6120057" cy="36720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720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这样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我们就可以使用</w:t>
      </w:r>
      <w:r>
        <w:rPr>
          <w:rtl w:val="0"/>
          <w:lang w:val="zh-CN" w:eastAsia="zh-CN"/>
        </w:rPr>
        <w:t>shadowjar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来进行打包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最终的插件</w:t>
      </w:r>
      <w:r>
        <w:rPr>
          <w:rtl w:val="0"/>
          <w:lang w:val="zh-CN" w:eastAsia="zh-CN"/>
        </w:rPr>
        <w:t>jar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包中将包含</w:t>
      </w:r>
      <w:r>
        <w:rPr>
          <w:rtl w:val="0"/>
          <w:lang w:val="zh-CN" w:eastAsia="zh-CN"/>
        </w:rPr>
        <w:t>jsoup</w:t>
      </w:r>
      <w:r>
        <w:rPr/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241419</wp:posOffset>
            </wp:positionV>
            <wp:extent cx="4394200" cy="4775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77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完成图片获取后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我们将图片发送方法写好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图片发送是异步执行的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以防堵塞</w:t>
      </w:r>
      <w:r>
        <w:rPr/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210439</wp:posOffset>
            </wp:positionV>
            <wp:extent cx="6120057" cy="25161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16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最终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我们在</w:t>
      </w:r>
      <w:r>
        <w:rPr>
          <w:rtl w:val="0"/>
          <w:lang w:val="zh-CN" w:eastAsia="zh-CN"/>
        </w:rPr>
        <w:t>onEnable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中增加群消息的监听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并判断是否要发送图片</w:t>
      </w:r>
      <w:r>
        <w:rPr/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206971</wp:posOffset>
            </wp:positionV>
            <wp:extent cx="6120057" cy="22464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464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  <w:r>
        <w:rPr>
          <w:rtl w:val="0"/>
          <w:lang w:val="zh-CN" w:eastAsia="zh-CN"/>
        </w:rPr>
        <w:t xml:space="preserve"> </w:t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至此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涩图插件基本功能就完成了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但是我们希望他变得更适用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因此我们要引入指令这项功能</w:t>
      </w:r>
      <w:r>
        <w:rPr/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258701</wp:posOffset>
            </wp:positionV>
            <wp:extent cx="4389127" cy="38338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7" cy="38338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/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227836</wp:posOffset>
            </wp:positionV>
            <wp:extent cx="4389127" cy="13008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7" cy="1300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并在</w:t>
      </w:r>
      <w:r>
        <w:rPr>
          <w:rtl w:val="0"/>
          <w:lang w:val="zh-CN" w:eastAsia="zh-CN"/>
        </w:rPr>
        <w:t>onEnable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的时候调用这个方法</w:t>
      </w:r>
      <w:r>
        <w:rPr/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222645</wp:posOffset>
            </wp:positionV>
            <wp:extent cx="6120057" cy="21187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18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2534907</wp:posOffset>
                </wp:positionV>
                <wp:extent cx="6120057" cy="1424854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1424854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</w:t>
                            </w:r>
                            <w:r>
                              <w:rPr>
                                <w:rFonts w:ascii="Helvetica Neue" w:hAnsi="Helvetica Neue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(Command)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系统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指令是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mirai-console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中核心的权限系统之一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mirai-console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中的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manager(bot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主人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系统是独立于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mirai-core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所存在的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而一条指令则是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bot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主人在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任何</w:t>
                            </w:r>
                            <w:r>
                              <w:rPr>
                                <w:rFonts w:ascii="Helvetica Neue" w:hAnsi="Helvetica Neue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bot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在的地方说的一句以</w:t>
                            </w:r>
                            <w:r>
                              <w:rPr>
                                <w:rFonts w:ascii="Helvetica Neue" w:hAnsi="Helvetica Neue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/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开头的话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或是在</w:t>
                            </w:r>
                            <w:r>
                              <w:rPr>
                                <w:rFonts w:ascii="Helvetica Neue" w:hAnsi="Helvetica Neue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console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后台输入的指令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指令的存在使得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bot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的管理变得更加简单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-0.5pt;margin-top:199.6pt;width:481.9pt;height:112.2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</w:t>
                      </w:r>
                      <w:r>
                        <w:rPr>
                          <w:rFonts w:ascii="Helvetica Neue" w:hAnsi="Helvetica Neue"/>
                          <w:b w:val="1"/>
                          <w:bCs w:val="1"/>
                          <w:sz w:val="22"/>
                          <w:szCs w:val="22"/>
                          <w:rtl w:val="0"/>
                          <w:lang w:val="zh-CN" w:eastAsia="zh-CN"/>
                        </w:rPr>
                        <w:t>(Command)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系统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指令是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mirai-console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中核心的权限系统之一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, mirai-console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中的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manager(bot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主人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系统是独立于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mirai-core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所存在的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而一条指令则是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bot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主人在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任何</w:t>
                      </w:r>
                      <w:r>
                        <w:rPr>
                          <w:rFonts w:ascii="Helvetica Neue" w:hAnsi="Helvetica Neue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bot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在的地方说的一句以</w:t>
                      </w:r>
                      <w:r>
                        <w:rPr>
                          <w:rFonts w:ascii="Helvetica Neue" w:hAnsi="Helvetica Neue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/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开头的话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或是在</w:t>
                      </w:r>
                      <w:r>
                        <w:rPr>
                          <w:rFonts w:ascii="Helvetica Neue" w:hAnsi="Helvetica Neue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console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后台输入的指令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指令的存在使得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bot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的管理变得更加简单</w:t>
                      </w:r>
                      <w:r>
                        <w:rPr>
                          <w:sz w:val="22"/>
                          <w:szCs w:val="22"/>
                        </w:rPr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rPr/>
        <mc:AlternateContent>
          <mc:Choice Requires="wps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margin">
                  <wp:posOffset>-32372</wp:posOffset>
                </wp:positionH>
                <wp:positionV relativeFrom="line">
                  <wp:posOffset>4197756</wp:posOffset>
                </wp:positionV>
                <wp:extent cx="6045500" cy="5302876"/>
                <wp:effectExtent l="0" t="0" r="0" b="0"/>
                <wp:wrapTopAndBottom distT="152400" distB="152400"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500" cy="5302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指令结构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/commandName args[0] agrs[1] args[2] args[3] </w:t>
                            </w:r>
                            <w:r>
                              <w:rPr>
                                <w:rFonts w:ascii="Helvetica Neue" w:hAnsi="Helvetica Neue" w:hint="default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…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.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指令发送者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ContactCommandSender 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Manager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qq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中使用指令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ConsoleCommandSender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后台使用指令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使用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sendMessage()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会立即发送一句话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如果是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qq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则会回复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如果是后台则会打印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), appendMessage()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写入一些文字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会在全部处理结束后一起发送给使用者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指令注册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插件可以注册属于自己的指令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, kotlin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中应使用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PluginBase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方法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registerCommands{}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进行注册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b w:val="1"/>
                                <w:bCs w:val="1"/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  <w:lang w:val="nl-NL"/>
                              </w:rPr>
                              <w:t xml:space="preserve">registerCommand </w:t>
                            </w:r>
                            <w:r>
                              <w:rPr>
                                <w:b w:val="1"/>
                                <w:bCs w:val="1"/>
                                <w:color w:val="fefefe"/>
                                <w:rtl w:val="0"/>
                              </w:rPr>
                              <w:t>{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olor w:val="fefefe"/>
                                <w:rtl w:val="0"/>
                              </w:rPr>
                              <w:t xml:space="preserve">    </w:t>
                            </w:r>
                            <w:r>
                              <w:rPr>
                                <w:color w:val="fefefe"/>
                                <w:rtl w:val="0"/>
                              </w:rPr>
                              <w:t xml:space="preserve">name = 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“</w:t>
                            </w:r>
                            <w:r>
                              <w:rPr>
                                <w:color w:val="fefefe"/>
                                <w:rtl w:val="0"/>
                                <w:lang w:val="de-DE"/>
                              </w:rPr>
                              <w:t>hso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”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(commandName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指令名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</w:rPr>
                              <w:t xml:space="preserve">    alias = </w:t>
                            </w:r>
                            <w:r>
                              <w:rPr>
                                <w:i w:val="1"/>
                                <w:iCs w:val="1"/>
                                <w:color w:val="fefefe"/>
                                <w:rtl w:val="0"/>
                              </w:rPr>
                              <w:t>listOf</w:t>
                            </w:r>
                            <w:r>
                              <w:rPr>
                                <w:color w:val="fefefe"/>
                                <w:rtl w:val="0"/>
                              </w:rPr>
                              <w:t>(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“</w:t>
                            </w:r>
                            <w:r>
                              <w:rPr>
                                <w:color w:val="fefefe"/>
                                <w:rtl w:val="0"/>
                              </w:rPr>
                              <w:t>setu")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(command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别名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</w:rPr>
                              <w:t xml:space="preserve">    description = 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“</w:t>
                            </w:r>
                            <w:r>
                              <w:rPr>
                                <w:color w:val="fefefe"/>
                                <w:rtl w:val="0"/>
                                <w:lang w:val="de-DE"/>
                              </w:rPr>
                              <w:t>hso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插件总指令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”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指令介绍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</w:rPr>
                              <w:t xml:space="preserve">    usage = "[/hso normal]    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允许本群发送普通图片</w:t>
                            </w:r>
                            <w:r>
                              <w:rPr>
                                <w:color w:val="fefefe"/>
                                <w:rtl w:val="0"/>
                              </w:rPr>
                              <w:t xml:space="preserve">\n" 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指令使用方法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)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</w:rPr>
                              <w:t xml:space="preserve">    onCommand 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= {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最高级监听器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, return true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代表执行顺利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, false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代表不顺利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</w:rPr>
                              <w:tab/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在这个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{}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里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, this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为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CommandSender it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fefefe"/>
                                <w:rtl w:val="0"/>
                                <w:lang w:val="zh-CN" w:eastAsia="zh-CN"/>
                              </w:rPr>
                              <w:t>为</w:t>
                            </w: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args[]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  <w:rPr>
                                <w:color w:val="fefefe"/>
                              </w:rPr>
                            </w:pP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 xml:space="preserve">    }</w:t>
                            </w:r>
                            <w:r>
                              <w:rPr>
                                <w:color w:val="fefefe"/>
                                <w:rtl w:val="0"/>
                              </w:rPr>
                              <w:t xml:space="preserve">     </w:t>
                            </w:r>
                          </w:p>
                          <w:p>
                            <w:pPr>
                              <w:pStyle w:val="Body"/>
                              <w:spacing w:line="288" w:lineRule="auto"/>
                            </w:pPr>
                            <w:r>
                              <w:rPr>
                                <w:color w:val="fefefe"/>
                                <w:rtl w:val="0"/>
                                <w:lang w:val="zh-CN" w:eastAsia="zh-CN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5" style="visibility:visible;position:absolute;margin-left:-2.5pt;margin-top:330.5pt;width:476.0pt;height:417.5pt;z-index:2516899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指令结构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/commandName args[0] agrs[1] args[2] args[3] </w:t>
                      </w:r>
                      <w:r>
                        <w:rPr>
                          <w:rFonts w:ascii="Helvetica Neue" w:hAnsi="Helvetica Neue" w:hint="default"/>
                          <w:sz w:val="22"/>
                          <w:szCs w:val="22"/>
                          <w:rtl w:val="0"/>
                          <w:lang w:val="zh-CN" w:eastAsia="zh-CN"/>
                        </w:rPr>
                        <w:t>…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.</w:t>
                      </w:r>
                    </w:p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指令发送者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en-US"/>
                        </w:rPr>
                        <w:t xml:space="preserve">ContactCommandSender 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Manager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qq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中使用指令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en-US"/>
                        </w:rPr>
                        <w:t xml:space="preserve">ConsoleCommandSender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后台使用指令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使用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sendMessage()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会立即发送一句话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如果是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qq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则会回复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如果是后台则会打印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), appendMessage()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写入一些文字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会在全部处理结束后一起发送给使用者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</w:p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指令注册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插件可以注册属于自己的指令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, kotlin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中应使用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PluginBase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方法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registerCommands{}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进行注册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b w:val="1"/>
                          <w:bCs w:val="1"/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  <w:lang w:val="nl-NL"/>
                        </w:rPr>
                        <w:t xml:space="preserve">registerCommand </w:t>
                      </w:r>
                      <w:r>
                        <w:rPr>
                          <w:b w:val="1"/>
                          <w:bCs w:val="1"/>
                          <w:color w:val="fefefe"/>
                          <w:rtl w:val="0"/>
                        </w:rPr>
                        <w:t>{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b w:val="1"/>
                          <w:bCs w:val="1"/>
                          <w:color w:val="fefefe"/>
                          <w:rtl w:val="0"/>
                        </w:rPr>
                        <w:t xml:space="preserve">    </w:t>
                      </w:r>
                      <w:r>
                        <w:rPr>
                          <w:color w:val="fefefe"/>
                          <w:rtl w:val="0"/>
                        </w:rPr>
                        <w:t xml:space="preserve">name = 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“</w:t>
                      </w:r>
                      <w:r>
                        <w:rPr>
                          <w:color w:val="fefefe"/>
                          <w:rtl w:val="0"/>
                          <w:lang w:val="de-DE"/>
                        </w:rPr>
                        <w:t>hso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”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(commandName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指令名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)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</w:rPr>
                        <w:t xml:space="preserve">    alias = </w:t>
                      </w:r>
                      <w:r>
                        <w:rPr>
                          <w:i w:val="1"/>
                          <w:iCs w:val="1"/>
                          <w:color w:val="fefefe"/>
                          <w:rtl w:val="0"/>
                        </w:rPr>
                        <w:t>listOf</w:t>
                      </w:r>
                      <w:r>
                        <w:rPr>
                          <w:color w:val="fefefe"/>
                          <w:rtl w:val="0"/>
                        </w:rPr>
                        <w:t>(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“</w:t>
                      </w:r>
                      <w:r>
                        <w:rPr>
                          <w:color w:val="fefefe"/>
                          <w:rtl w:val="0"/>
                        </w:rPr>
                        <w:t>setu")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 xml:space="preserve"> (command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别名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)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</w:rPr>
                        <w:t xml:space="preserve">    description = 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“</w:t>
                      </w:r>
                      <w:r>
                        <w:rPr>
                          <w:color w:val="fefefe"/>
                          <w:rtl w:val="0"/>
                          <w:lang w:val="de-DE"/>
                        </w:rPr>
                        <w:t>hso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插件总指令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”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指令介绍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)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</w:rPr>
                        <w:t xml:space="preserve">    usage = "[/hso normal]    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允许本群发送普通图片</w:t>
                      </w:r>
                      <w:r>
                        <w:rPr>
                          <w:color w:val="fefefe"/>
                          <w:rtl w:val="0"/>
                        </w:rPr>
                        <w:t xml:space="preserve">\n" 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 xml:space="preserve"> 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指令使用方法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)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</w:rPr>
                        <w:t xml:space="preserve">    onCommand 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 xml:space="preserve">= {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最高级监听器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, return true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代表执行顺利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, false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代表不顺利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</w:rPr>
                        <w:tab/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在这个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{}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里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, this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为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CommandSender it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fefefe"/>
                          <w:rtl w:val="0"/>
                          <w:lang w:val="zh-CN" w:eastAsia="zh-CN"/>
                        </w:rPr>
                        <w:t>为</w:t>
                      </w: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args[]</w:t>
                      </w:r>
                    </w:p>
                    <w:p>
                      <w:pPr>
                        <w:pStyle w:val="Body"/>
                        <w:spacing w:line="288" w:lineRule="auto"/>
                        <w:rPr>
                          <w:color w:val="fefefe"/>
                        </w:rPr>
                      </w:pP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 xml:space="preserve">    }</w:t>
                      </w:r>
                      <w:r>
                        <w:rPr>
                          <w:color w:val="fefefe"/>
                          <w:rtl w:val="0"/>
                        </w:rPr>
                        <w:t xml:space="preserve">     </w:t>
                      </w:r>
                    </w:p>
                    <w:p>
                      <w:pPr>
                        <w:pStyle w:val="Body"/>
                        <w:spacing w:line="288" w:lineRule="auto"/>
                      </w:pPr>
                      <w:r>
                        <w:rPr>
                          <w:color w:val="fefefe"/>
                          <w:rtl w:val="0"/>
                          <w:lang w:val="zh-CN" w:eastAsia="zh-CN"/>
                        </w:rPr>
                        <w:t>}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Body"/>
        <w:rPr/>
      </w:pPr>
      <w:r>
        <w:rPr/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page">
                  <wp:posOffset>469500</wp:posOffset>
                </wp:positionV>
                <wp:extent cx="6120057" cy="2458786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245878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  <w:jc w:val="left"/>
                              <w:rPr>
                                <w:b w:val="1"/>
                                <w:bCs w:val="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指令的生命周期</w:t>
                            </w:r>
                          </w:p>
                          <w:p>
                            <w:pPr>
                              <w:pStyle w:val="Label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当一个指令被使用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他会首先交给注册该指令的插件处理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如果该插件返回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true,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则代表指令正常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会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再交给所有插件的</w:t>
                            </w:r>
                            <w:r>
                              <w:rPr>
                                <w:rFonts w:ascii="Helvetica Neue" w:hAnsi="Helvetica Neue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onCommand()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方法监听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如果返回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false,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则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d220b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不会给其他插件监听的机会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且会给使用者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usage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进行帮助</w:t>
                            </w: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任意插件都可以监听</w:t>
                            </w:r>
                            <w:r>
                              <w:rPr>
                                <w:rFonts w:ascii="Helvetica Neue" w:hAnsi="Helvetica Neue" w:hint="default"/>
                                <w:sz w:val="22"/>
                                <w:szCs w:val="22"/>
                                <w:rtl w:val="0"/>
                              </w:rPr>
                              <w:t>“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</w:rPr>
                              <w:t>login</w:t>
                            </w:r>
                            <w:r>
                              <w:rPr>
                                <w:rFonts w:ascii="Helvetica Neue" w:hAnsi="Helvetica Neue" w:hint="default"/>
                                <w:sz w:val="22"/>
                                <w:szCs w:val="22"/>
                                <w:rtl w:val="0"/>
                              </w:rPr>
                              <w:t>”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指令</w:t>
                            </w:r>
                            <w:r>
                              <w:rPr>
                                <w:rFonts w:ascii="Helvetica Neue" w:hAnsi="Helvetica Neue"/>
                                <w:sz w:val="22"/>
                                <w:szCs w:val="22"/>
                                <w:rtl w:val="0"/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如果登录成功</w:t>
                            </w:r>
                          </w:p>
                        </w:txbxContent>
                      </wps:txbx>
                      <wps:bodyPr wrap="square" lIns="101600" tIns="101600" rIns="101600" bIns="1016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-0.5pt;margin-top:37.0pt;width:481.9pt;height:193.6pt;z-index:251687936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  <w:jc w:val="left"/>
                        <w:rPr>
                          <w:b w:val="1"/>
                          <w:bCs w:val="1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指令的生命周期</w:t>
                      </w:r>
                    </w:p>
                    <w:p>
                      <w:pPr>
                        <w:pStyle w:val="Label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当一个指令被使用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他会首先交给注册该指令的插件处理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如果该插件返回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true,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则代表指令正常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会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再交给所有插件的</w:t>
                      </w:r>
                      <w:r>
                        <w:rPr>
                          <w:rFonts w:ascii="Helvetica Neue" w:hAnsi="Helvetica Neue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onCommand()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方法监听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如果返回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false,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则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d220b"/>
                          <w:sz w:val="22"/>
                          <w:szCs w:val="22"/>
                          <w:rtl w:val="0"/>
                          <w:lang w:val="zh-CN" w:eastAsia="zh-CN"/>
                        </w:rPr>
                        <w:t>不会给其他插件监听的机会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且会给使用者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  <w:lang w:val="zh-CN" w:eastAsia="zh-CN"/>
                        </w:rPr>
                        <w:t>usage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进行帮助</w:t>
                      </w: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任意插件都可以监听</w:t>
                      </w:r>
                      <w:r>
                        <w:rPr>
                          <w:rFonts w:ascii="Helvetica Neue" w:hAnsi="Helvetica Neue" w:hint="default"/>
                          <w:sz w:val="22"/>
                          <w:szCs w:val="22"/>
                          <w:rtl w:val="0"/>
                        </w:rPr>
                        <w:t>“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</w:rPr>
                        <w:t>login</w:t>
                      </w:r>
                      <w:r>
                        <w:rPr>
                          <w:rFonts w:ascii="Helvetica Neue" w:hAnsi="Helvetica Neue" w:hint="default"/>
                          <w:sz w:val="22"/>
                          <w:szCs w:val="22"/>
                          <w:rtl w:val="0"/>
                        </w:rPr>
                        <w:t>”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指令</w:t>
                      </w:r>
                      <w:r>
                        <w:rPr>
                          <w:rFonts w:ascii="Helvetica Neue" w:hAnsi="Helvetica Neue"/>
                          <w:sz w:val="22"/>
                          <w:szCs w:val="22"/>
                          <w:rtl w:val="0"/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如果登录成功</w:t>
                      </w:r>
                    </w:p>
                  </w:txbxContent>
                </v:textbox>
                <w10:wrap type="topAndBottom" side="bothSides" anchorx="margin" anchory="page"/>
              </v:rect>
            </w:pict>
          </mc:Fallback>
        </mc:AlternateContent>
      </w:r>
      <w:r>
        <w:rPr/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133972</wp:posOffset>
            </wp:positionH>
            <wp:positionV relativeFrom="line">
              <wp:posOffset>700589</wp:posOffset>
            </wp:positionV>
            <wp:extent cx="5839411" cy="7109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7"/>
                <wp:lineTo x="0" y="21657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411" cy="710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至此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涩图插件就可以运行了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完整源码可以在</w:t>
      </w:r>
      <w:r>
        <w:rPr>
          <w:rtl w:val="0"/>
          <w:lang w:val="zh-CN" w:eastAsia="zh-CN"/>
        </w:rPr>
        <w:t>github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中找到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但现在写出的成品只是一个可以加载的插件，但绝对谈不上是一个好用的插件，作为一名插件开发者，你不应该满足于此。</w:t>
      </w:r>
    </w:p>
    <w:p>
      <w:pPr>
        <w:pStyle w:val="Body"/>
        <w:rPr/>
      </w:pPr>
    </w:p>
    <w:p>
      <w:pPr>
        <w:pStyle w:val="Body"/>
        <w:rPr/>
      </w:pPr>
      <w:r>
        <w:rPr>
          <w:rtl w:val="0"/>
          <w:lang w:val="zh-CN" w:eastAsia="zh-CN"/>
        </w:rPr>
        <w:t xml:space="preserve">1: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图片发送速度极慢</w:t>
      </w:r>
    </w:p>
    <w:p>
      <w:pPr>
        <w:pStyle w:val="Body"/>
        <w:rPr/>
      </w:pPr>
      <w:r>
        <w:rPr>
          <w:rtl w:val="0"/>
          <w:lang w:val="zh-CN" w:eastAsia="zh-CN"/>
        </w:rPr>
        <w:t xml:space="preserve">2: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有色块</w:t>
      </w:r>
      <w:r>
        <w:rPr>
          <w:rtl w:val="0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失真现象</w:t>
      </w:r>
    </w:p>
    <w:p>
      <w:pPr>
        <w:pStyle w:val="Body"/>
        <w:rPr/>
      </w:pPr>
      <w:r>
        <w:rPr>
          <w:rtl w:val="0"/>
          <w:lang w:val="zh-CN" w:eastAsia="zh-CN"/>
        </w:rPr>
        <w:t xml:space="preserve">3: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代码混乱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不够清晰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针对第一个问题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我们将图片转为</w:t>
      </w:r>
      <w:r>
        <w:rPr>
          <w:rtl w:val="0"/>
          <w:lang w:val="zh-CN" w:eastAsia="zh-CN"/>
        </w:rPr>
        <w:t>ExternalImage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并与数据一起使用</w:t>
      </w:r>
      <w:r>
        <w:rPr>
          <w:rtl w:val="0"/>
          <w:lang w:val="zh-CN" w:eastAsia="zh-CN"/>
        </w:rPr>
        <w:t>kotlin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</w:t>
      </w:r>
      <w:r>
        <w:rPr>
          <w:rtl w:val="0"/>
          <w:lang w:val="zh-CN" w:eastAsia="zh-CN"/>
        </w:rPr>
        <w:t>Channel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进行缓存，这样我们在需要发送图片的时候不需要漫长的等待图片下载</w:t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针对第二个问题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我们将图片使用文件储存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并将自动压缩关闭</w:t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针对第三个问题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我们将插件分为三个文件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各司其职</w:t>
      </w:r>
      <w:r>
        <w:rPr/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250879</wp:posOffset>
            </wp:positionV>
            <wp:extent cx="3167615" cy="21073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615" cy="2107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/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3161264</wp:posOffset>
            </wp:positionH>
            <wp:positionV relativeFrom="line">
              <wp:posOffset>250879</wp:posOffset>
            </wp:positionV>
            <wp:extent cx="3082729" cy="21073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29" cy="2107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  <w:r>
        <w:rPr>
          <w:rtl w:val="0"/>
          <w:lang w:val="zh-CN" w:eastAsia="zh-CN"/>
        </w:rPr>
        <w:t>ImageFetcher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负责图片的缓存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他们将图片缓存到</w:t>
      </w:r>
      <w:r>
        <w:rPr>
          <w:rtl w:val="0"/>
          <w:lang w:val="zh-CN" w:eastAsia="zh-CN"/>
        </w:rPr>
        <w:t>/plugins/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插件名字</w:t>
      </w:r>
      <w:r>
        <w:rPr>
          <w:rtl w:val="0"/>
          <w:lang w:val="zh-CN" w:eastAsia="zh-CN"/>
        </w:rPr>
        <w:t xml:space="preserve">/cache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我们的</w:t>
      </w:r>
      <w:r>
        <w:rPr>
          <w:rtl w:val="0"/>
          <w:lang w:val="zh-CN" w:eastAsia="zh-CN"/>
        </w:rPr>
        <w:t>PluginBase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则只负责插件的生命周期</w:t>
      </w:r>
      <w:r>
        <w:rPr>
          <w:rtl w:val="0"/>
          <w:lang w:val="zh-CN" w:eastAsia="zh-CN"/>
        </w:rPr>
        <w:t>,</w:t>
      </w:r>
      <w:r>
        <w:rPr/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-99809</wp:posOffset>
            </wp:positionH>
            <wp:positionV relativeFrom="page">
              <wp:posOffset>632993</wp:posOffset>
            </wp:positionV>
            <wp:extent cx="3068829" cy="24075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2407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数据管理</w:t>
      </w:r>
      <w:r>
        <w:rPr/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2969018</wp:posOffset>
            </wp:positionH>
            <wp:positionV relativeFrom="page">
              <wp:posOffset>632993</wp:posOffset>
            </wp:positionV>
            <wp:extent cx="3059912" cy="24075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912" cy="24075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  <w:r>
        <w:rPr/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-99809</wp:posOffset>
            </wp:positionH>
            <wp:positionV relativeFrom="line">
              <wp:posOffset>152216</wp:posOffset>
            </wp:positionV>
            <wp:extent cx="3068829" cy="20991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9" cy="2099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而</w:t>
      </w:r>
      <w:r>
        <w:rPr>
          <w:rtl w:val="0"/>
          <w:lang w:val="zh-CN" w:eastAsia="zh-CN"/>
        </w:rPr>
        <w:t>HsoCommands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负责</w:t>
      </w:r>
      <w:r>
        <w:rPr>
          <w:rtl w:val="0"/>
          <w:lang w:val="zh-CN" w:eastAsia="zh-CN"/>
        </w:rPr>
        <w:t>Command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的注册与逻辑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至此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涩图插件的第二版写完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解决了第一版的问题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带来了很好的用户体验。</w:t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（完整源码可以在</w:t>
      </w:r>
      <w:r>
        <w:rPr>
          <w:rtl w:val="0"/>
          <w:lang w:val="zh-CN" w:eastAsia="zh-CN"/>
        </w:rPr>
        <w:t>github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找到）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而这还不是完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最后的一步则是书写使用说明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就想这样</w:t>
      </w:r>
      <w:r>
        <w:rPr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这里只展示了插件配置文件的帮助</w:t>
      </w:r>
      <w:r>
        <w:rPr>
          <w:rtl w:val="0"/>
          <w:lang w:val="zh-CN" w:eastAsia="zh-CN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但你应当顺便提供指令帮助等</w:t>
      </w:r>
      <w:r>
        <w:rPr>
          <w:rtl w:val="0"/>
          <w:lang w:val="zh-CN" w:eastAsia="zh-CN"/>
        </w:rPr>
        <w:t>…</w:t>
      </w:r>
      <w:r>
        <w:rPr>
          <w:rtl w:val="0"/>
          <w:lang w:val="zh-CN" w:eastAsia="zh-CN"/>
        </w:rPr>
        <w:t>)</w:t>
      </w:r>
      <w:r>
        <w:rPr/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-91009</wp:posOffset>
            </wp:positionH>
            <wp:positionV relativeFrom="line">
              <wp:posOffset>287056</wp:posOffset>
            </wp:positionV>
            <wp:extent cx="6120057" cy="2083598"/>
            <wp:effectExtent l="0" t="0" r="0" b="0"/>
            <wp:wrapTopAndBottom distT="152400" distB="15240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4DBE0D62186852DAFC7BC0565E5DD1B2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83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jc w:val="right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完</w:t>
      </w:r>
      <w:r>
        <w:rPr/>
        <w:tab/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tl w:val="0"/>
          <w:lang w:val="zh-CN" w:eastAsia="zh-CN"/>
        </w:rPr>
        <w:t>Citations</w:t>
      </w:r>
    </w:p>
    <w:p>
      <w:pPr>
        <w:pStyle w:val="Body"/>
        <w:rPr/>
      </w:pPr>
      <w:r>
        <w:rPr>
          <w:rtl w:val="0"/>
          <w:lang w:val="zh-CN" w:eastAsia="zh-CN"/>
        </w:rPr>
        <w:t>———————————————————————————————————————————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>
          <w:rtl w:val="0"/>
          <w:lang w:val="zh-CN" w:eastAsia="zh-CN"/>
        </w:rPr>
        <w:t>———————————————————————————————————————————</w:t>
      </w:r>
    </w:p>
    <w:p>
      <w:pPr>
        <w:pStyle w:val="Body"/>
        <w:rPr/>
      </w:pPr>
    </w:p>
    <w:p>
      <w:pPr>
        <w:pStyle w:val="Body"/>
        <w:rPr/>
      </w:pPr>
    </w:p>
    <w:p>
      <w:pPr>
        <w:pStyle w:val="Body"/>
        <w:rPr/>
      </w:pPr>
      <w:r>
        <w:rPr/>
        <w:tab/>
        <w:tab/>
        <w:tab/>
      </w:r>
    </w:p>
    <w:p>
      <w:pPr>
        <w:pStyle w:val="Body"/>
        <w:rPr/>
      </w:pPr>
      <w:r>
        <w:rPr>
          <w:rtl w:val="0"/>
          <w:lang w:val="zh-CN" w:eastAsia="zh-CN"/>
        </w:rPr>
        <w:t>mirai-console: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"https://github.com/mamoe/mirai-console"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fr-FR"/>
        </w:rPr>
        <w:t>https://github.com/mamoe/mirai-console</w:t>
      </w:r>
      <w:r>
        <w:rPr/>
        <w:fldChar w:fldCharType="end" w:fldLock="0"/>
      </w:r>
    </w:p>
    <w:p>
      <w:pPr>
        <w:pStyle w:val="Body"/>
        <w:rPr/>
      </w:pPr>
      <w:r>
        <w:rPr>
          <w:u w:val="single"/>
          <w:rtl w:val="0"/>
          <w:lang w:val="zh-CN" w:eastAsia="zh-CN"/>
        </w:rPr>
        <w:t xml:space="preserve">mirai: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"https://github.com/mamoe/mirai"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https://github.com/mamoe/mirai</w:t>
      </w:r>
      <w:r>
        <w:rPr/>
        <w:fldChar w:fldCharType="end" w:fldLock="0"/>
      </w:r>
    </w:p>
    <w:p>
      <w:pPr>
        <w:pStyle w:val="Body"/>
        <w:rPr/>
      </w:pPr>
      <w:r>
        <w:rPr/>
        <w:tab/>
        <w:tab/>
        <w:tab/>
        <w:tab/>
        <w:tab/>
        <w:tab/>
        <w:tab/>
        <w:tab/>
      </w:r>
    </w:p>
    <w:p>
      <w:pPr>
        <w:pStyle w:val="Body"/>
        <w:rPr/>
      </w:pPr>
    </w:p>
    <w:p>
      <w:pPr>
        <w:pStyle w:val="Body"/>
        <w:rPr/>
      </w:pPr>
      <w:r>
        <w:rPr/>
        <w:tab/>
        <w:tab/>
        <w:tab/>
        <w:tab/>
        <w:tab/>
        <w:tab/>
        <w:tab/>
        <w:tab/>
        <w:tab/>
      </w:r>
    </w:p>
    <w:p>
      <w:pPr>
        <w:pStyle w:val="Body"/>
        <w:rPr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文章作者：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zh-CN" w:eastAsia="zh-CN"/>
        </w:rPr>
        <w:t>mamoe. NaturalHG</w:t>
      </w:r>
    </w:p>
    <w:p>
      <w:pPr>
        <w:pStyle w:val="Body"/>
        <w:rPr/>
      </w:pPr>
      <w:r>
        <w:rPr/>
        <w:tab/>
        <w:tab/>
        <w:tab/>
        <w:tab/>
        <w:tab/>
        <w:tab/>
        <w:tab/>
      </w:r>
    </w:p>
    <w:p>
      <w:pPr>
        <w:pStyle w:val="Body"/>
      </w:pPr>
      <w:r>
        <w:rPr/>
      </w:r>
    </w:p>
    <w:sectPr>
      <w:headerReference w:type="default" r:id="rId30"/>
      <w:footerReference w:type="default" r:id="rId3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Label">
    <w:name w:val="Label"/>
    <w:next w:val="Label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0.jpe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